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FB" w:rsidRDefault="00184CFB" w:rsidP="0018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184CFB" w:rsidRDefault="00184CFB" w:rsidP="0018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CFB" w:rsidRDefault="00184CFB" w:rsidP="00184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CFB" w:rsidRDefault="00184CFB" w:rsidP="00184C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prijavljenih na natječaj obvavljen dana 29. listopada 2019. godine na mrežnoj stranici i oglasnoj ploči Škole te mrežnim stranicama i oglasnim pločama Hrvatskog zavoda za zapošljavanje za zasnivanje radnog odnosa na radnom mjestu učitelja/ice hrvatskoga jezika na neodređeno nepuno radno vrijeme od 10 sati tjedno vršit će se usmenom procjenom odnosno usmenim tesiranjem i vrednovanjem kandidata iz područja poznavanja propisa koji se odnose na djelatnost  osnovnog obrazovanja.</w:t>
      </w:r>
    </w:p>
    <w:p w:rsidR="00184CFB" w:rsidRDefault="00184CFB" w:rsidP="00184C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84CFB" w:rsidRDefault="00184CFB" w:rsidP="00184CF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184CFB" w:rsidRDefault="00184CFB" w:rsidP="00184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 w:rsidR="003A1D32">
        <w:rPr>
          <w:rFonts w:ascii="Times New Roman" w:eastAsiaTheme="minorHAnsi" w:hAnsi="Times New Roman"/>
          <w:color w:val="000000"/>
          <w:sz w:val="24"/>
          <w:szCs w:val="24"/>
        </w:rPr>
        <w:t>(„Narodne novine“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184CFB" w:rsidRDefault="00184CFB" w:rsidP="00184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vrednovanja učenika u osnovnoj i srednjoj školi („Narodne novine“, br. 112/10. i 82/19.),</w:t>
      </w:r>
    </w:p>
    <w:p w:rsidR="00184CFB" w:rsidRDefault="00C56900" w:rsidP="00184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</w:t>
      </w:r>
      <w:r w:rsidR="003A1D32">
        <w:rPr>
          <w:rFonts w:ascii="Times New Roman" w:eastAsiaTheme="minorHAnsi" w:hAnsi="Times New Roman"/>
          <w:sz w:val="24"/>
          <w:szCs w:val="24"/>
        </w:rPr>
        <w:t xml:space="preserve"> („Narodne novine“, br. 24/15.),</w:t>
      </w:r>
    </w:p>
    <w:p w:rsidR="00184CFB" w:rsidRPr="00184CFB" w:rsidRDefault="00184CFB" w:rsidP="00184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Pravilnik o postupku utvrđivanja psihofizičkog stanja djeteta, učenika te sastavu stručnih povjerenstava („Narodne novine“, </w:t>
      </w:r>
      <w:r w:rsidR="003A1D32">
        <w:rPr>
          <w:rFonts w:ascii="Times New Roman" w:eastAsiaTheme="minorHAnsi" w:hAnsi="Times New Roman"/>
          <w:sz w:val="24"/>
          <w:szCs w:val="24"/>
        </w:rPr>
        <w:t xml:space="preserve">br. </w:t>
      </w:r>
      <w:r>
        <w:rPr>
          <w:rFonts w:ascii="Times New Roman" w:eastAsiaTheme="minorHAnsi" w:hAnsi="Times New Roman"/>
          <w:sz w:val="24"/>
          <w:szCs w:val="24"/>
        </w:rPr>
        <w:t>67/14.),</w:t>
      </w:r>
    </w:p>
    <w:p w:rsidR="00184CFB" w:rsidRDefault="00184CFB" w:rsidP="00184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Hrvatski jezik za osnovne škole i g</w:t>
      </w:r>
      <w:r w:rsidR="003A1D32">
        <w:rPr>
          <w:rFonts w:ascii="Times New Roman" w:eastAsiaTheme="minorHAnsi" w:hAnsi="Times New Roman"/>
          <w:sz w:val="24"/>
          <w:szCs w:val="24"/>
        </w:rPr>
        <w:t xml:space="preserve">imnazije u Republici Hrvatskoj </w:t>
      </w:r>
      <w:r>
        <w:rPr>
          <w:rFonts w:ascii="Times New Roman" w:eastAsiaTheme="minorHAnsi" w:hAnsi="Times New Roman"/>
          <w:sz w:val="24"/>
          <w:szCs w:val="24"/>
        </w:rPr>
        <w:t xml:space="preserve">(„Narodne novine“, </w:t>
      </w:r>
      <w:r w:rsidR="003A1D32">
        <w:rPr>
          <w:rFonts w:ascii="Times New Roman" w:eastAsiaTheme="minorHAnsi" w:hAnsi="Times New Roman"/>
          <w:sz w:val="24"/>
          <w:szCs w:val="24"/>
        </w:rPr>
        <w:t xml:space="preserve">br. </w:t>
      </w:r>
      <w:r>
        <w:rPr>
          <w:rFonts w:ascii="Times New Roman" w:eastAsiaTheme="minorHAnsi" w:hAnsi="Times New Roman"/>
          <w:sz w:val="24"/>
          <w:szCs w:val="24"/>
        </w:rPr>
        <w:t>10/19.)</w:t>
      </w:r>
      <w:r w:rsidR="003A1D32">
        <w:rPr>
          <w:rFonts w:ascii="Times New Roman" w:eastAsiaTheme="minorHAnsi" w:hAnsi="Times New Roman"/>
          <w:sz w:val="24"/>
          <w:szCs w:val="24"/>
        </w:rPr>
        <w:t>.</w:t>
      </w:r>
    </w:p>
    <w:p w:rsidR="00617C0D" w:rsidRPr="00617C0D" w:rsidRDefault="00617C0D" w:rsidP="00617C0D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184CFB" w:rsidRDefault="00184CFB" w:rsidP="00184C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184CFB" w:rsidRDefault="00184CFB" w:rsidP="00184CFB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84CFB" w:rsidRDefault="00184CFB" w:rsidP="00184CFB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84CFB" w:rsidRDefault="00184CFB" w:rsidP="00184CFB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Predsjednica Povjerenstva</w:t>
      </w:r>
    </w:p>
    <w:p w:rsidR="00184CFB" w:rsidRDefault="00184CFB" w:rsidP="00184CFB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Maja Božić</w:t>
      </w:r>
    </w:p>
    <w:p w:rsidR="00184CFB" w:rsidRDefault="00184CFB" w:rsidP="00184CFB">
      <w:pPr>
        <w:pStyle w:val="ListParagraph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184CFB" w:rsidRDefault="00184CFB" w:rsidP="00184CFB"/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3"/>
    <w:rsid w:val="00065052"/>
    <w:rsid w:val="00184CFB"/>
    <w:rsid w:val="00190EE2"/>
    <w:rsid w:val="002F028C"/>
    <w:rsid w:val="0032279E"/>
    <w:rsid w:val="00365C42"/>
    <w:rsid w:val="003A1D32"/>
    <w:rsid w:val="0060123F"/>
    <w:rsid w:val="00617C0D"/>
    <w:rsid w:val="006D6773"/>
    <w:rsid w:val="00754AD5"/>
    <w:rsid w:val="00781778"/>
    <w:rsid w:val="00A359C3"/>
    <w:rsid w:val="00BE29C3"/>
    <w:rsid w:val="00C56900"/>
    <w:rsid w:val="00E079D1"/>
    <w:rsid w:val="00E21905"/>
    <w:rsid w:val="00E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95C16-94ED-458B-934E-227FD7F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F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2019-11-06T09:28:00Z</dcterms:created>
  <dcterms:modified xsi:type="dcterms:W3CDTF">2019-11-06T10:14:00Z</dcterms:modified>
</cp:coreProperties>
</file>